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88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Ярослав Никольский</w:t>
      </w:r>
    </w:p>
    <w:p w:rsidR="00000000" w:rsidDel="00000000" w:rsidP="00000000" w:rsidRDefault="00000000" w:rsidRPr="00000000" w14:paraId="00000002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родился</w:t>
      </w:r>
      <w:r w:rsidDel="00000000" w:rsidR="00000000" w:rsidRPr="00000000">
        <w:rPr>
          <w:sz w:val="18"/>
          <w:szCs w:val="18"/>
          <w:rtl w:val="0"/>
        </w:rPr>
        <w:t xml:space="preserve"> в 1996 г.</w:t>
      </w:r>
    </w:p>
    <w:p w:rsidR="00000000" w:rsidDel="00000000" w:rsidP="00000000" w:rsidRDefault="00000000" w:rsidRPr="00000000" w14:paraId="00000003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окончил</w:t>
      </w:r>
      <w:r w:rsidDel="00000000" w:rsidR="00000000" w:rsidRPr="00000000">
        <w:rPr>
          <w:sz w:val="18"/>
          <w:szCs w:val="18"/>
          <w:rtl w:val="0"/>
        </w:rPr>
        <w:t xml:space="preserve"> Высшее Театральное училище им. Щепкина (факультет актерского искусства; курс Б. Клюева) в 2018 г.</w:t>
      </w:r>
    </w:p>
    <w:p w:rsidR="00000000" w:rsidDel="00000000" w:rsidP="00000000" w:rsidRDefault="00000000" w:rsidRPr="00000000" w14:paraId="00000004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волосы</w:t>
      </w:r>
      <w:r w:rsidDel="00000000" w:rsidR="00000000" w:rsidRPr="00000000">
        <w:rPr>
          <w:sz w:val="18"/>
          <w:szCs w:val="18"/>
          <w:rtl w:val="0"/>
        </w:rPr>
        <w:t xml:space="preserve"> темно-русые</w:t>
      </w:r>
    </w:p>
    <w:p w:rsidR="00000000" w:rsidDel="00000000" w:rsidP="00000000" w:rsidRDefault="00000000" w:rsidRPr="00000000" w14:paraId="00000005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глаза</w:t>
      </w:r>
      <w:r w:rsidDel="00000000" w:rsidR="00000000" w:rsidRPr="00000000">
        <w:rPr>
          <w:sz w:val="18"/>
          <w:szCs w:val="18"/>
          <w:rtl w:val="0"/>
        </w:rPr>
        <w:t xml:space="preserve"> зелёные</w:t>
      </w:r>
    </w:p>
    <w:p w:rsidR="00000000" w:rsidDel="00000000" w:rsidP="00000000" w:rsidRDefault="00000000" w:rsidRPr="00000000" w14:paraId="00000006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рост</w:t>
      </w:r>
      <w:r w:rsidDel="00000000" w:rsidR="00000000" w:rsidRPr="00000000">
        <w:rPr>
          <w:sz w:val="18"/>
          <w:szCs w:val="18"/>
          <w:rtl w:val="0"/>
        </w:rPr>
        <w:t xml:space="preserve"> 200,00 см</w:t>
      </w:r>
    </w:p>
    <w:p w:rsidR="00000000" w:rsidDel="00000000" w:rsidP="00000000" w:rsidRDefault="00000000" w:rsidRPr="00000000" w14:paraId="00000007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телосложение</w:t>
      </w:r>
      <w:r w:rsidDel="00000000" w:rsidR="00000000" w:rsidRPr="00000000">
        <w:rPr>
          <w:sz w:val="18"/>
          <w:szCs w:val="18"/>
          <w:rtl w:val="0"/>
        </w:rPr>
        <w:t xml:space="preserve"> стройное</w:t>
      </w:r>
    </w:p>
    <w:p w:rsidR="00000000" w:rsidDel="00000000" w:rsidP="00000000" w:rsidRDefault="00000000" w:rsidRPr="00000000" w14:paraId="00000008">
      <w:pPr>
        <w:spacing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дополнительные навыки</w:t>
      </w:r>
      <w:r w:rsidDel="00000000" w:rsidR="00000000" w:rsidRPr="00000000">
        <w:rPr>
          <w:sz w:val="18"/>
          <w:szCs w:val="18"/>
          <w:rtl w:val="0"/>
        </w:rPr>
        <w:t xml:space="preserve"> вождение легкового автомобиля</w:t>
      </w:r>
    </w:p>
    <w:p w:rsidR="00000000" w:rsidDel="00000000" w:rsidP="00000000" w:rsidRDefault="00000000" w:rsidRPr="00000000" w14:paraId="00000009">
      <w:pPr>
        <w:spacing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языки французский (может изъясняться)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